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95" w:rsidRDefault="00E92C95" w:rsidP="00E92C95">
      <w:pPr>
        <w:jc w:val="right"/>
      </w:pPr>
    </w:p>
    <w:p w:rsidR="00E92C95" w:rsidRPr="00A871FF" w:rsidRDefault="00E92C95" w:rsidP="00E92C95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9"/>
        <w:gridCol w:w="585"/>
        <w:gridCol w:w="229"/>
        <w:gridCol w:w="1529"/>
        <w:gridCol w:w="351"/>
        <w:gridCol w:w="361"/>
        <w:gridCol w:w="229"/>
        <w:gridCol w:w="3903"/>
        <w:gridCol w:w="445"/>
        <w:gridCol w:w="1787"/>
      </w:tblGrid>
      <w:tr w:rsidR="00E92C95" w:rsidTr="00E33035">
        <w:trPr>
          <w:trHeight w:hRule="exact" w:val="259"/>
        </w:trPr>
        <w:tc>
          <w:tcPr>
            <w:tcW w:w="5000" w:type="pct"/>
            <w:gridSpan w:val="10"/>
          </w:tcPr>
          <w:p w:rsidR="00E92C95" w:rsidRPr="003237DC" w:rsidRDefault="00E92C95" w:rsidP="00E33035">
            <w:pPr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3237DC">
              <w:rPr>
                <w:b/>
              </w:rPr>
              <w:t>ПРОЕКТ</w:t>
            </w:r>
          </w:p>
          <w:p w:rsidR="00E92C95" w:rsidRDefault="00E92C95" w:rsidP="00E33035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E92C95" w:rsidTr="00E33035">
        <w:trPr>
          <w:trHeight w:hRule="exact" w:val="1361"/>
        </w:trPr>
        <w:tc>
          <w:tcPr>
            <w:tcW w:w="5000" w:type="pct"/>
            <w:gridSpan w:val="10"/>
          </w:tcPr>
          <w:p w:rsidR="00E92C95" w:rsidRDefault="00E92C95" w:rsidP="00E3303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E92C95" w:rsidRDefault="00E92C95" w:rsidP="00E3303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E92C95" w:rsidRDefault="00E92C95" w:rsidP="00E33035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92C95" w:rsidRDefault="00E92C95" w:rsidP="00E330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E92C95" w:rsidRDefault="00E92C95" w:rsidP="00E33035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92C95" w:rsidRDefault="00E92C95" w:rsidP="00E33035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92C95" w:rsidTr="00E3303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2C95" w:rsidRPr="00E7301B" w:rsidRDefault="00E92C95" w:rsidP="00E3303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18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r>
              <w:t>г.</w:t>
            </w:r>
          </w:p>
        </w:tc>
        <w:tc>
          <w:tcPr>
            <w:tcW w:w="2026" w:type="pct"/>
            <w:vAlign w:val="bottom"/>
          </w:tcPr>
          <w:p w:rsidR="00E92C95" w:rsidRDefault="00E92C95" w:rsidP="00E33035"/>
        </w:tc>
        <w:tc>
          <w:tcPr>
            <w:tcW w:w="226" w:type="pct"/>
            <w:vAlign w:val="bottom"/>
          </w:tcPr>
          <w:p w:rsidR="00E92C95" w:rsidRDefault="00E92C95" w:rsidP="00E3303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92C95" w:rsidRDefault="00E92C95" w:rsidP="00E33035">
            <w:pPr>
              <w:jc w:val="center"/>
            </w:pPr>
          </w:p>
        </w:tc>
      </w:tr>
      <w:tr w:rsidR="00E92C95" w:rsidTr="00E33035">
        <w:trPr>
          <w:trHeight w:hRule="exact" w:val="567"/>
        </w:trPr>
        <w:tc>
          <w:tcPr>
            <w:tcW w:w="5000" w:type="pct"/>
            <w:gridSpan w:val="10"/>
          </w:tcPr>
          <w:p w:rsidR="00E92C95" w:rsidRDefault="00E92C95" w:rsidP="00E33035">
            <w:pPr>
              <w:jc w:val="center"/>
              <w:rPr>
                <w:sz w:val="16"/>
                <w:szCs w:val="16"/>
              </w:rPr>
            </w:pPr>
          </w:p>
          <w:p w:rsidR="00E92C95" w:rsidRDefault="00E92C95" w:rsidP="00E33035">
            <w:r>
              <w:t>пгт. Октябрьское</w:t>
            </w:r>
          </w:p>
          <w:p w:rsidR="00E92C95" w:rsidRDefault="00E92C95" w:rsidP="00E33035"/>
          <w:p w:rsidR="00E92C95" w:rsidRDefault="00E92C95" w:rsidP="00E33035"/>
        </w:tc>
      </w:tr>
    </w:tbl>
    <w:p w:rsidR="00E92C95" w:rsidRDefault="00E92C95" w:rsidP="00E92C95">
      <w:pPr>
        <w:jc w:val="both"/>
      </w:pPr>
    </w:p>
    <w:p w:rsidR="00C04C07" w:rsidRDefault="00E92C95" w:rsidP="00C04C07">
      <w:pPr>
        <w:jc w:val="both"/>
      </w:pPr>
      <w:r>
        <w:t xml:space="preserve">О </w:t>
      </w:r>
      <w:r w:rsidR="00C04C07">
        <w:t xml:space="preserve">внесении изменения в решение Думы Октябрьского района </w:t>
      </w:r>
    </w:p>
    <w:p w:rsidR="00C04C07" w:rsidRDefault="00C04C07" w:rsidP="00C04C07">
      <w:pPr>
        <w:jc w:val="both"/>
      </w:pPr>
      <w:r w:rsidRPr="005A29ED">
        <w:t xml:space="preserve">от 14.12.2017 </w:t>
      </w:r>
      <w:r>
        <w:t>№</w:t>
      </w:r>
      <w:r w:rsidRPr="005A29ED">
        <w:t xml:space="preserve"> 298 </w:t>
      </w:r>
      <w:r>
        <w:t>«</w:t>
      </w:r>
      <w:r w:rsidRPr="005A29ED">
        <w:t xml:space="preserve">О заключении Соглашений </w:t>
      </w:r>
    </w:p>
    <w:p w:rsidR="00C04C07" w:rsidRDefault="00C04C07" w:rsidP="00C04C07">
      <w:pPr>
        <w:jc w:val="both"/>
      </w:pPr>
      <w:r w:rsidRPr="005A29ED">
        <w:t xml:space="preserve">о принятии (передаче) части полномочий по решению </w:t>
      </w:r>
    </w:p>
    <w:p w:rsidR="00E92C95" w:rsidRDefault="00C04C07" w:rsidP="00C04C07">
      <w:pPr>
        <w:jc w:val="both"/>
      </w:pPr>
      <w:r w:rsidRPr="005A29ED">
        <w:t>вопросов местного значения на 2018 год</w:t>
      </w:r>
      <w:r>
        <w:t>»</w:t>
      </w:r>
    </w:p>
    <w:p w:rsidR="00E92C95" w:rsidRDefault="00E92C95" w:rsidP="00E92C95">
      <w:pPr>
        <w:jc w:val="both"/>
      </w:pPr>
    </w:p>
    <w:p w:rsidR="00E92C95" w:rsidRDefault="00E92C95" w:rsidP="00E92C95">
      <w:pPr>
        <w:jc w:val="both"/>
      </w:pPr>
    </w:p>
    <w:p w:rsidR="00E92C95" w:rsidRDefault="00E92C95" w:rsidP="00E92C95">
      <w:pPr>
        <w:ind w:firstLine="708"/>
        <w:jc w:val="both"/>
      </w:pPr>
      <w:r>
        <w:t xml:space="preserve">В соответствии с решением Думы Октябрьского района от 23.12.2010 № 36                         «Об утверждении  Порядка  заключения Соглашений с органами местного самоуправления поселений, входящих в состав Октябрьского района, о передаче (принятии) части полномочий по решению вопросов местного значения», уставом Октябрьского района, </w:t>
      </w:r>
      <w:r w:rsidR="005A29ED">
        <w:t xml:space="preserve">решением Совета </w:t>
      </w:r>
      <w:r w:rsidR="00EC191A">
        <w:t>д</w:t>
      </w:r>
      <w:bookmarkStart w:id="0" w:name="_GoBack"/>
      <w:bookmarkEnd w:id="0"/>
      <w:r w:rsidR="005A29ED">
        <w:t>епутатов городского поселения Октябрьское от</w:t>
      </w:r>
      <w:r w:rsidR="008D3B28">
        <w:t xml:space="preserve"> </w:t>
      </w:r>
      <w:r w:rsidR="00D61558">
        <w:t>09.06</w:t>
      </w:r>
      <w:r w:rsidR="008D3B28">
        <w:t>.2018</w:t>
      </w:r>
      <w:r w:rsidR="005A29ED">
        <w:t xml:space="preserve"> </w:t>
      </w:r>
      <w:r w:rsidR="00C04C07" w:rsidRPr="00694483">
        <w:t>№</w:t>
      </w:r>
      <w:r w:rsidR="00694483">
        <w:t xml:space="preserve"> 2</w:t>
      </w:r>
      <w:r w:rsidR="00D61558">
        <w:t>89</w:t>
      </w:r>
      <w:r w:rsidR="008D3B28">
        <w:t xml:space="preserve"> </w:t>
      </w:r>
      <w:r w:rsidR="00C04C07">
        <w:t xml:space="preserve"> «О внесении изменений</w:t>
      </w:r>
      <w:r w:rsidR="00D61558">
        <w:t xml:space="preserve"> и дополнений </w:t>
      </w:r>
      <w:r w:rsidR="00C04C07">
        <w:t xml:space="preserve">в решение Совета депутатов городского поселения Октябрьское от 08.12.2017 </w:t>
      </w:r>
      <w:r w:rsidR="00D61558">
        <w:t xml:space="preserve">     </w:t>
      </w:r>
      <w:r w:rsidR="00C04C07">
        <w:t>№ 254 «О передачи части полномочий по решению вопросов местного значения на 2018 год»»</w:t>
      </w:r>
      <w:r>
        <w:t>, Дума Октябрьского района РЕШИЛА:</w:t>
      </w:r>
    </w:p>
    <w:p w:rsidR="005A29ED" w:rsidRDefault="00E92C95" w:rsidP="00E92C95">
      <w:pPr>
        <w:ind w:firstLine="709"/>
        <w:jc w:val="both"/>
      </w:pPr>
      <w:r>
        <w:t>1.</w:t>
      </w:r>
      <w:r w:rsidR="005A29ED" w:rsidRPr="005A29ED">
        <w:t xml:space="preserve"> </w:t>
      </w:r>
      <w:r w:rsidR="00C04C07">
        <w:t>Внести изменение в р</w:t>
      </w:r>
      <w:r w:rsidR="005A29ED" w:rsidRPr="005A29ED">
        <w:t xml:space="preserve">ешение Думы Октябрьского района от 14.12.2017 </w:t>
      </w:r>
      <w:r w:rsidR="00C04C07">
        <w:t>№</w:t>
      </w:r>
      <w:r w:rsidR="005A29ED" w:rsidRPr="005A29ED">
        <w:t xml:space="preserve"> 298 </w:t>
      </w:r>
      <w:r w:rsidR="00C04C07">
        <w:t xml:space="preserve">                     «</w:t>
      </w:r>
      <w:r w:rsidR="005A29ED" w:rsidRPr="005A29ED">
        <w:t>О заключении Соглашений о принятии (передаче) части полномочий по решению вопросов местного значения на 2018 год</w:t>
      </w:r>
      <w:r w:rsidR="00C04C07">
        <w:t>»</w:t>
      </w:r>
      <w:r w:rsidR="005A29ED" w:rsidRPr="005A29ED">
        <w:t xml:space="preserve"> </w:t>
      </w:r>
      <w:r w:rsidR="00D61558">
        <w:t>дополнив Приложение</w:t>
      </w:r>
      <w:r w:rsidR="009B2748">
        <w:t xml:space="preserve"> № 1</w:t>
      </w:r>
      <w:r w:rsidR="00173DC6">
        <w:t xml:space="preserve"> таблицей «Межбюджетные трансферты</w:t>
      </w:r>
      <w:r w:rsidR="009B2748">
        <w:t xml:space="preserve"> </w:t>
      </w:r>
      <w:r w:rsidR="00173DC6" w:rsidRPr="00173DC6">
        <w:t xml:space="preserve">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2018 год </w:t>
      </w:r>
      <w:r w:rsidR="00D61558" w:rsidRPr="00173DC6">
        <w:t>согласно приложению.</w:t>
      </w:r>
    </w:p>
    <w:p w:rsidR="00E92C95" w:rsidRDefault="00E92C95" w:rsidP="00E92C95">
      <w:pPr>
        <w:ind w:firstLine="709"/>
        <w:jc w:val="both"/>
      </w:pPr>
      <w:r>
        <w:t>2. Администрации Октябрьского района (Куташова А.П.) заключить Дополнительное</w:t>
      </w:r>
      <w:r w:rsidRPr="00D7785D">
        <w:t xml:space="preserve"> </w:t>
      </w:r>
      <w:r>
        <w:t xml:space="preserve">соглашение к Соглашению о передаче полномочий органам местного самоуправления   </w:t>
      </w:r>
      <w:r w:rsidR="00C04C07">
        <w:t xml:space="preserve">           </w:t>
      </w:r>
      <w:r>
        <w:t xml:space="preserve">    от 20 декабря 2017 года с администрацией городского поселения </w:t>
      </w:r>
      <w:r w:rsidR="00C04C07">
        <w:t>Октябрьское</w:t>
      </w:r>
      <w:r>
        <w:t>.</w:t>
      </w:r>
    </w:p>
    <w:p w:rsidR="00E92C95" w:rsidRDefault="00E92C95" w:rsidP="00E92C95">
      <w:pPr>
        <w:ind w:firstLine="709"/>
        <w:jc w:val="both"/>
      </w:pPr>
      <w:r>
        <w:t xml:space="preserve">3. </w:t>
      </w:r>
      <w:r w:rsidRPr="00205E25">
        <w:t>Опубликовать настоящее решение в официальном сетевом издании «октвести.ру».</w:t>
      </w:r>
    </w:p>
    <w:p w:rsidR="00E92C95" w:rsidRDefault="00E92C95" w:rsidP="00E92C95">
      <w:pPr>
        <w:ind w:firstLine="709"/>
        <w:jc w:val="both"/>
      </w:pPr>
      <w:r>
        <w:t xml:space="preserve">4. </w:t>
      </w:r>
      <w:r w:rsidRPr="00205E25">
        <w:t>Контроль за исполнением решения возложить на постоянную комиссию Думы Октябрьского района по вопросам местного самоуправлени</w:t>
      </w:r>
      <w:r>
        <w:t>я</w:t>
      </w:r>
      <w:r w:rsidRPr="00205E25">
        <w:t>.</w:t>
      </w:r>
    </w:p>
    <w:p w:rsidR="00E92C95" w:rsidRDefault="00E92C95" w:rsidP="00E92C95">
      <w:pPr>
        <w:ind w:firstLine="708"/>
        <w:jc w:val="both"/>
      </w:pPr>
    </w:p>
    <w:p w:rsidR="00E92C95" w:rsidRDefault="00E92C95" w:rsidP="00E92C95">
      <w:pPr>
        <w:jc w:val="both"/>
        <w:rPr>
          <w:bCs/>
          <w:sz w:val="28"/>
          <w:szCs w:val="28"/>
        </w:rPr>
      </w:pPr>
    </w:p>
    <w:p w:rsidR="00341FBF" w:rsidRDefault="00E92C95" w:rsidP="00E92C95">
      <w:pPr>
        <w:jc w:val="both"/>
      </w:pPr>
      <w:r w:rsidRPr="00DE69CB">
        <w:rPr>
          <w:bCs/>
        </w:rPr>
        <w:t>Председатель Думы Октябрьского района</w:t>
      </w:r>
      <w:r w:rsidRPr="00DE69CB">
        <w:rPr>
          <w:bCs/>
        </w:rPr>
        <w:tab/>
      </w:r>
      <w:r w:rsidRPr="00DE69CB">
        <w:rPr>
          <w:bCs/>
        </w:rPr>
        <w:tab/>
      </w:r>
      <w:r w:rsidRPr="00DE69CB">
        <w:rPr>
          <w:bCs/>
        </w:rPr>
        <w:tab/>
      </w:r>
      <w:r>
        <w:rPr>
          <w:bCs/>
        </w:rPr>
        <w:t xml:space="preserve">                       </w:t>
      </w:r>
      <w:r w:rsidRPr="00DE69CB">
        <w:rPr>
          <w:bCs/>
        </w:rPr>
        <w:tab/>
        <w:t xml:space="preserve">   </w:t>
      </w:r>
      <w:r>
        <w:rPr>
          <w:bCs/>
        </w:rPr>
        <w:t xml:space="preserve">     </w:t>
      </w:r>
      <w:r w:rsidRPr="00DE69CB">
        <w:rPr>
          <w:bCs/>
        </w:rPr>
        <w:t>Я.С. Разумов</w:t>
      </w:r>
      <w:r w:rsidR="00341FBF" w:rsidRPr="00341FBF">
        <w:t xml:space="preserve"> </w:t>
      </w:r>
    </w:p>
    <w:p w:rsidR="00341FBF" w:rsidRDefault="00341FBF" w:rsidP="00E92C95">
      <w:pPr>
        <w:jc w:val="both"/>
      </w:pPr>
    </w:p>
    <w:p w:rsidR="00341FBF" w:rsidRDefault="00341FBF" w:rsidP="00E92C95">
      <w:pPr>
        <w:jc w:val="both"/>
      </w:pPr>
    </w:p>
    <w:p w:rsidR="00E92C95" w:rsidRDefault="00341FBF" w:rsidP="00E92C95">
      <w:pPr>
        <w:jc w:val="both"/>
        <w:rPr>
          <w:bCs/>
        </w:rPr>
      </w:pPr>
      <w:r>
        <w:t>Глава Октябрьского района</w:t>
      </w:r>
      <w:r w:rsidRPr="00341F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Куташова</w:t>
      </w:r>
    </w:p>
    <w:p w:rsidR="00E92C95" w:rsidRDefault="00E92C95" w:rsidP="00E92C95">
      <w:pPr>
        <w:jc w:val="both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7"/>
        <w:gridCol w:w="445"/>
        <w:gridCol w:w="412"/>
        <w:gridCol w:w="889"/>
      </w:tblGrid>
      <w:tr w:rsidR="00E92C95" w:rsidTr="00C04C07">
        <w:tc>
          <w:tcPr>
            <w:tcW w:w="1257" w:type="dxa"/>
            <w:tcBorders>
              <w:bottom w:val="single" w:sz="4" w:space="0" w:color="auto"/>
            </w:tcBorders>
          </w:tcPr>
          <w:p w:rsidR="00E92C95" w:rsidRDefault="00E92C95" w:rsidP="00E33035">
            <w:pPr>
              <w:jc w:val="center"/>
            </w:pPr>
            <w:r>
              <w:t xml:space="preserve">         </w:t>
            </w:r>
          </w:p>
        </w:tc>
        <w:tc>
          <w:tcPr>
            <w:tcW w:w="445" w:type="dxa"/>
          </w:tcPr>
          <w:p w:rsidR="00E92C95" w:rsidRDefault="00E92C95" w:rsidP="00E33035">
            <w:r>
              <w:t>№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92C95" w:rsidRDefault="00E92C95" w:rsidP="00E33035">
            <w:pPr>
              <w:jc w:val="center"/>
            </w:pPr>
          </w:p>
        </w:tc>
        <w:tc>
          <w:tcPr>
            <w:tcW w:w="889" w:type="dxa"/>
          </w:tcPr>
          <w:p w:rsidR="00E92C95" w:rsidRDefault="00E92C95" w:rsidP="00E33035">
            <w:pPr>
              <w:jc w:val="right"/>
            </w:pPr>
            <w:r>
              <w:t>«Д-5»</w:t>
            </w:r>
          </w:p>
        </w:tc>
      </w:tr>
    </w:tbl>
    <w:p w:rsidR="00E92C95" w:rsidRDefault="00E92C95" w:rsidP="00E92C95"/>
    <w:p w:rsidR="00E92C95" w:rsidRDefault="00E92C95" w:rsidP="00E92C95"/>
    <w:p w:rsidR="00E92C95" w:rsidRPr="008D3B28" w:rsidRDefault="00E92C95" w:rsidP="00E92C95">
      <w:pPr>
        <w:rPr>
          <w:sz w:val="22"/>
          <w:szCs w:val="20"/>
        </w:rPr>
      </w:pPr>
      <w:r w:rsidRPr="008D3B28">
        <w:rPr>
          <w:sz w:val="22"/>
          <w:szCs w:val="20"/>
        </w:rPr>
        <w:t>Исполнитель:</w:t>
      </w:r>
    </w:p>
    <w:p w:rsidR="00E92C95" w:rsidRPr="008D3B28" w:rsidRDefault="00D61558" w:rsidP="00E92C95">
      <w:pPr>
        <w:rPr>
          <w:sz w:val="22"/>
          <w:szCs w:val="20"/>
        </w:rPr>
      </w:pPr>
      <w:r>
        <w:rPr>
          <w:sz w:val="22"/>
          <w:szCs w:val="20"/>
        </w:rPr>
        <w:t>З</w:t>
      </w:r>
      <w:r w:rsidR="00341FBF" w:rsidRPr="008D3B28">
        <w:rPr>
          <w:sz w:val="22"/>
          <w:szCs w:val="20"/>
        </w:rPr>
        <w:t>аведующ</w:t>
      </w:r>
      <w:r>
        <w:rPr>
          <w:sz w:val="22"/>
          <w:szCs w:val="20"/>
        </w:rPr>
        <w:t>ий</w:t>
      </w:r>
      <w:r w:rsidR="00E92C95" w:rsidRPr="008D3B28">
        <w:rPr>
          <w:sz w:val="22"/>
          <w:szCs w:val="20"/>
        </w:rPr>
        <w:t xml:space="preserve"> отделом по работе с ОМС поселений</w:t>
      </w:r>
    </w:p>
    <w:p w:rsidR="00E92C95" w:rsidRPr="008D3B28" w:rsidRDefault="00E92C95" w:rsidP="00E92C95">
      <w:pPr>
        <w:rPr>
          <w:sz w:val="22"/>
          <w:szCs w:val="20"/>
        </w:rPr>
      </w:pPr>
      <w:r w:rsidRPr="008D3B28">
        <w:rPr>
          <w:sz w:val="22"/>
          <w:szCs w:val="20"/>
        </w:rPr>
        <w:t>и общественностью администрации Октябрьского района</w:t>
      </w:r>
    </w:p>
    <w:p w:rsidR="00E92C95" w:rsidRDefault="00D61558" w:rsidP="00E92C95">
      <w:pPr>
        <w:rPr>
          <w:sz w:val="22"/>
          <w:szCs w:val="20"/>
        </w:rPr>
      </w:pPr>
      <w:r>
        <w:rPr>
          <w:sz w:val="22"/>
          <w:szCs w:val="20"/>
        </w:rPr>
        <w:t>Фролова</w:t>
      </w:r>
      <w:r w:rsidR="00E92C95" w:rsidRPr="008D3B28">
        <w:rPr>
          <w:sz w:val="22"/>
          <w:szCs w:val="20"/>
        </w:rPr>
        <w:t xml:space="preserve"> </w:t>
      </w:r>
      <w:r>
        <w:rPr>
          <w:sz w:val="22"/>
          <w:szCs w:val="20"/>
        </w:rPr>
        <w:t>М</w:t>
      </w:r>
      <w:r w:rsidR="00E92C95" w:rsidRPr="008D3B28">
        <w:rPr>
          <w:sz w:val="22"/>
          <w:szCs w:val="20"/>
        </w:rPr>
        <w:t>.М., 28-</w:t>
      </w:r>
      <w:r>
        <w:rPr>
          <w:sz w:val="22"/>
          <w:szCs w:val="20"/>
        </w:rPr>
        <w:t>0</w:t>
      </w:r>
      <w:r w:rsidR="00E92C95" w:rsidRPr="008D3B28">
        <w:rPr>
          <w:sz w:val="22"/>
          <w:szCs w:val="20"/>
        </w:rPr>
        <w:t>13</w:t>
      </w:r>
    </w:p>
    <w:p w:rsidR="00173DC6" w:rsidRDefault="00173DC6" w:rsidP="00E92C95">
      <w:pPr>
        <w:rPr>
          <w:sz w:val="22"/>
          <w:szCs w:val="20"/>
        </w:rPr>
      </w:pPr>
    </w:p>
    <w:p w:rsidR="00173DC6" w:rsidRDefault="00173DC6" w:rsidP="00E92C95">
      <w:pPr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2275"/>
        <w:gridCol w:w="2824"/>
      </w:tblGrid>
      <w:tr w:rsidR="00E22B2B" w:rsidRPr="00D5333A" w:rsidTr="003A57E9">
        <w:trPr>
          <w:trHeight w:val="284"/>
        </w:trPr>
        <w:tc>
          <w:tcPr>
            <w:tcW w:w="4501" w:type="dxa"/>
          </w:tcPr>
          <w:p w:rsidR="00E22B2B" w:rsidRPr="00D5333A" w:rsidRDefault="00E22B2B" w:rsidP="003A57E9">
            <w:pPr>
              <w:ind w:left="-108"/>
              <w:rPr>
                <w:i/>
                <w:sz w:val="22"/>
                <w:szCs w:val="22"/>
                <w:u w:val="single"/>
              </w:rPr>
            </w:pPr>
            <w:r w:rsidRPr="00D5333A">
              <w:rPr>
                <w:i/>
                <w:sz w:val="22"/>
                <w:szCs w:val="22"/>
                <w:u w:val="single"/>
              </w:rPr>
              <w:t>Согласовано:</w:t>
            </w:r>
          </w:p>
        </w:tc>
        <w:tc>
          <w:tcPr>
            <w:tcW w:w="2275" w:type="dxa"/>
          </w:tcPr>
          <w:p w:rsidR="00E22B2B" w:rsidRPr="00D5333A" w:rsidRDefault="00E22B2B" w:rsidP="003A57E9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824" w:type="dxa"/>
          </w:tcPr>
          <w:p w:rsidR="00E22B2B" w:rsidRPr="00D5333A" w:rsidRDefault="00E22B2B" w:rsidP="003A57E9">
            <w:pPr>
              <w:rPr>
                <w:i/>
                <w:sz w:val="22"/>
                <w:szCs w:val="22"/>
                <w:u w:val="single"/>
              </w:rPr>
            </w:pPr>
          </w:p>
        </w:tc>
      </w:tr>
    </w:tbl>
    <w:p w:rsidR="00E22B2B" w:rsidRDefault="00E22B2B" w:rsidP="00E22B2B">
      <w:r>
        <w:t>Первый з</w:t>
      </w:r>
      <w:r w:rsidRPr="004920F9">
        <w:t xml:space="preserve">аместитель главы </w:t>
      </w:r>
    </w:p>
    <w:p w:rsidR="00E22B2B" w:rsidRDefault="00E22B2B" w:rsidP="00E22B2B">
      <w:pPr>
        <w:rPr>
          <w:bCs/>
          <w:iCs/>
        </w:rPr>
      </w:pPr>
      <w:r w:rsidRPr="004920F9">
        <w:t xml:space="preserve">Октябрьского района </w:t>
      </w:r>
      <w:r>
        <w:rPr>
          <w:bCs/>
          <w:iCs/>
        </w:rPr>
        <w:t xml:space="preserve">по вопросам строительства, </w:t>
      </w:r>
    </w:p>
    <w:p w:rsidR="00E22B2B" w:rsidRPr="004920F9" w:rsidRDefault="00E22B2B" w:rsidP="00E22B2B">
      <w:r>
        <w:rPr>
          <w:bCs/>
          <w:iCs/>
        </w:rPr>
        <w:t>жилищно-коммунального хозяйства</w:t>
      </w:r>
      <w:r w:rsidRPr="00BE2ED2">
        <w:rPr>
          <w:bCs/>
          <w:iCs/>
        </w:rPr>
        <w:t>, транспорта, связи</w:t>
      </w:r>
      <w:r w:rsidRPr="004920F9">
        <w:t xml:space="preserve"> </w:t>
      </w:r>
      <w:r>
        <w:tab/>
      </w:r>
      <w:r>
        <w:tab/>
      </w:r>
      <w:r>
        <w:tab/>
        <w:t xml:space="preserve">    В.Г. Тимофеев</w:t>
      </w:r>
    </w:p>
    <w:p w:rsidR="00E22B2B" w:rsidRPr="00EF4D94" w:rsidRDefault="00E22B2B" w:rsidP="00E22B2B">
      <w:pPr>
        <w:spacing w:line="240" w:lineRule="atLeast"/>
        <w:rPr>
          <w:sz w:val="12"/>
        </w:rPr>
      </w:pPr>
    </w:p>
    <w:p w:rsidR="00E22B2B" w:rsidRPr="00D5333A" w:rsidRDefault="00E22B2B" w:rsidP="00E22B2B">
      <w:pPr>
        <w:spacing w:line="240" w:lineRule="atLeast"/>
      </w:pPr>
      <w:r>
        <w:t>И.о. заместителя</w:t>
      </w:r>
      <w:r w:rsidRPr="00D5333A">
        <w:t xml:space="preserve"> главы Октябрьского района </w:t>
      </w:r>
    </w:p>
    <w:p w:rsidR="00E22B2B" w:rsidRPr="00D5333A" w:rsidRDefault="00E22B2B" w:rsidP="00E22B2B">
      <w:pPr>
        <w:spacing w:line="240" w:lineRule="atLeast"/>
      </w:pPr>
      <w:r w:rsidRPr="00D5333A">
        <w:t>по правовому обеспечению</w:t>
      </w:r>
      <w:r>
        <w:tab/>
      </w:r>
      <w:r>
        <w:tab/>
      </w:r>
      <w:r w:rsidRPr="00D5333A">
        <w:tab/>
        <w:t xml:space="preserve">                                   </w:t>
      </w:r>
      <w:r>
        <w:t xml:space="preserve">                          Л.Ю. Даниленко</w:t>
      </w:r>
    </w:p>
    <w:p w:rsidR="00E22B2B" w:rsidRPr="00EF4D94" w:rsidRDefault="00E22B2B" w:rsidP="00E22B2B">
      <w:pPr>
        <w:spacing w:line="240" w:lineRule="atLeast"/>
        <w:rPr>
          <w:sz w:val="12"/>
        </w:rPr>
      </w:pPr>
    </w:p>
    <w:p w:rsidR="00E22B2B" w:rsidRPr="00D5333A" w:rsidRDefault="00E22B2B" w:rsidP="00E22B2B">
      <w:pPr>
        <w:spacing w:line="240" w:lineRule="atLeast"/>
      </w:pPr>
      <w:r w:rsidRPr="00D5333A">
        <w:t xml:space="preserve">Заместитель главы Октябрьского района </w:t>
      </w:r>
    </w:p>
    <w:p w:rsidR="00E22B2B" w:rsidRDefault="00E22B2B" w:rsidP="00E22B2B">
      <w:pPr>
        <w:spacing w:line="240" w:lineRule="atLeast"/>
      </w:pPr>
      <w:r w:rsidRPr="00D5333A">
        <w:t>по экономике, финансам</w:t>
      </w:r>
      <w:r>
        <w:tab/>
      </w:r>
      <w:r>
        <w:tab/>
      </w:r>
      <w:r w:rsidRPr="00D5333A">
        <w:tab/>
      </w:r>
      <w:r w:rsidRPr="00D5333A">
        <w:tab/>
      </w:r>
      <w:r w:rsidRPr="00D5333A">
        <w:tab/>
      </w:r>
      <w:r w:rsidRPr="00D5333A">
        <w:tab/>
        <w:t xml:space="preserve">                              Н.Г. Куклина</w:t>
      </w:r>
    </w:p>
    <w:p w:rsidR="00E22B2B" w:rsidRDefault="00E22B2B" w:rsidP="00E22B2B">
      <w:pPr>
        <w:spacing w:line="240" w:lineRule="atLeast"/>
      </w:pPr>
    </w:p>
    <w:p w:rsidR="00E22B2B" w:rsidRPr="00D5333A" w:rsidRDefault="00E22B2B" w:rsidP="00E22B2B">
      <w:pPr>
        <w:rPr>
          <w:i/>
          <w:sz w:val="22"/>
          <w:szCs w:val="22"/>
          <w:u w:val="single"/>
        </w:rPr>
      </w:pPr>
    </w:p>
    <w:p w:rsidR="00E22B2B" w:rsidRPr="00D5333A" w:rsidRDefault="00E22B2B" w:rsidP="00E22B2B">
      <w:pPr>
        <w:rPr>
          <w:i/>
          <w:sz w:val="22"/>
          <w:szCs w:val="22"/>
          <w:u w:val="single"/>
        </w:rPr>
      </w:pPr>
      <w:r w:rsidRPr="00D5333A">
        <w:rPr>
          <w:i/>
          <w:sz w:val="22"/>
          <w:szCs w:val="22"/>
          <w:u w:val="single"/>
        </w:rPr>
        <w:t>Разослать:</w:t>
      </w:r>
    </w:p>
    <w:p w:rsidR="00E22B2B" w:rsidRPr="00D5333A" w:rsidRDefault="00E22B2B" w:rsidP="00E22B2B">
      <w:pPr>
        <w:rPr>
          <w:sz w:val="22"/>
          <w:szCs w:val="22"/>
        </w:rPr>
      </w:pPr>
      <w:r w:rsidRPr="00D5333A">
        <w:rPr>
          <w:sz w:val="22"/>
          <w:szCs w:val="22"/>
        </w:rPr>
        <w:t xml:space="preserve">Кому: </w:t>
      </w:r>
    </w:p>
    <w:p w:rsidR="00E22B2B" w:rsidRPr="00D5333A" w:rsidRDefault="00E22B2B" w:rsidP="00E22B2B">
      <w:pPr>
        <w:rPr>
          <w:sz w:val="22"/>
          <w:szCs w:val="22"/>
        </w:rPr>
      </w:pPr>
      <w:r w:rsidRPr="00D5333A">
        <w:rPr>
          <w:sz w:val="22"/>
          <w:szCs w:val="22"/>
        </w:rPr>
        <w:t>Главе Октябрьского района – 1 экз.</w:t>
      </w:r>
    </w:p>
    <w:p w:rsidR="00E22B2B" w:rsidRPr="00D5333A" w:rsidRDefault="00E22B2B" w:rsidP="00E22B2B">
      <w:pPr>
        <w:rPr>
          <w:sz w:val="22"/>
          <w:szCs w:val="22"/>
        </w:rPr>
      </w:pPr>
      <w:r>
        <w:rPr>
          <w:sz w:val="22"/>
          <w:szCs w:val="22"/>
        </w:rPr>
        <w:t>Первому з</w:t>
      </w:r>
      <w:r w:rsidRPr="00D5333A">
        <w:rPr>
          <w:sz w:val="22"/>
          <w:szCs w:val="22"/>
        </w:rPr>
        <w:t>аместител</w:t>
      </w:r>
      <w:r>
        <w:rPr>
          <w:sz w:val="22"/>
          <w:szCs w:val="22"/>
        </w:rPr>
        <w:t>ю</w:t>
      </w:r>
      <w:r w:rsidRPr="00D5333A">
        <w:rPr>
          <w:sz w:val="22"/>
          <w:szCs w:val="22"/>
        </w:rPr>
        <w:t xml:space="preserve"> главы Октябрьского района – </w:t>
      </w:r>
      <w:r>
        <w:rPr>
          <w:sz w:val="22"/>
          <w:szCs w:val="22"/>
        </w:rPr>
        <w:t>1</w:t>
      </w:r>
      <w:r w:rsidRPr="00D5333A">
        <w:rPr>
          <w:sz w:val="22"/>
          <w:szCs w:val="22"/>
        </w:rPr>
        <w:t xml:space="preserve"> экз.</w:t>
      </w:r>
    </w:p>
    <w:p w:rsidR="00E22B2B" w:rsidRDefault="00E22B2B" w:rsidP="00E22B2B">
      <w:pPr>
        <w:rPr>
          <w:sz w:val="22"/>
          <w:szCs w:val="22"/>
        </w:rPr>
      </w:pPr>
      <w:r>
        <w:rPr>
          <w:sz w:val="22"/>
          <w:szCs w:val="20"/>
        </w:rPr>
        <w:t>УЖКХиС</w:t>
      </w:r>
      <w:r w:rsidRPr="00D5333A">
        <w:rPr>
          <w:sz w:val="22"/>
          <w:szCs w:val="22"/>
        </w:rPr>
        <w:t xml:space="preserve"> администрации Октябрьского района – 1 экз.</w:t>
      </w:r>
    </w:p>
    <w:p w:rsidR="00E22B2B" w:rsidRPr="00D5333A" w:rsidRDefault="00E22B2B" w:rsidP="00E22B2B">
      <w:pPr>
        <w:rPr>
          <w:sz w:val="22"/>
          <w:szCs w:val="22"/>
        </w:rPr>
      </w:pPr>
      <w:r>
        <w:rPr>
          <w:sz w:val="22"/>
          <w:szCs w:val="22"/>
        </w:rPr>
        <w:t>Отдел по работе с ОМС поселений и общественностью</w:t>
      </w:r>
    </w:p>
    <w:p w:rsidR="00E22B2B" w:rsidRPr="00D5333A" w:rsidRDefault="00E22B2B" w:rsidP="00E22B2B">
      <w:pPr>
        <w:jc w:val="both"/>
      </w:pPr>
      <w:r w:rsidRPr="00D5333A">
        <w:t xml:space="preserve">Итого - </w:t>
      </w:r>
      <w:r>
        <w:t>4</w:t>
      </w:r>
      <w:r w:rsidRPr="00D5333A">
        <w:t xml:space="preserve"> экз.</w:t>
      </w:r>
    </w:p>
    <w:p w:rsidR="00E22B2B" w:rsidRPr="00D5333A" w:rsidRDefault="00E22B2B" w:rsidP="00E22B2B">
      <w:pPr>
        <w:rPr>
          <w:sz w:val="22"/>
          <w:szCs w:val="22"/>
          <w:u w:val="single"/>
        </w:rPr>
      </w:pPr>
    </w:p>
    <w:p w:rsidR="00E22B2B" w:rsidRPr="00D5333A" w:rsidRDefault="00E22B2B" w:rsidP="00E22B2B">
      <w:pPr>
        <w:rPr>
          <w:i/>
          <w:sz w:val="22"/>
          <w:szCs w:val="22"/>
          <w:u w:val="single"/>
        </w:rPr>
      </w:pPr>
      <w:r w:rsidRPr="00D5333A">
        <w:rPr>
          <w:i/>
          <w:sz w:val="22"/>
          <w:szCs w:val="22"/>
          <w:u w:val="single"/>
        </w:rPr>
        <w:t>Степень публичности – 1</w:t>
      </w:r>
    </w:p>
    <w:p w:rsidR="00E22B2B" w:rsidRDefault="00E22B2B" w:rsidP="00E22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B2B" w:rsidRPr="00D5333A" w:rsidRDefault="00E22B2B" w:rsidP="00E22B2B">
      <w:pPr>
        <w:ind w:firstLine="708"/>
        <w:jc w:val="both"/>
      </w:pPr>
      <w:r w:rsidRPr="00D5333A">
        <w:t xml:space="preserve">Результат опроса (голосования) депутатов по проекту решения Думы Октябрьского района </w:t>
      </w:r>
      <w:r>
        <w:t xml:space="preserve">«О внесении изменения в решение Думы Октябрьского района </w:t>
      </w:r>
      <w:r w:rsidRPr="005A29ED">
        <w:t xml:space="preserve">от 14.12.2017 </w:t>
      </w:r>
      <w:r>
        <w:t>№</w:t>
      </w:r>
      <w:r w:rsidRPr="005A29ED">
        <w:t xml:space="preserve"> 298 </w:t>
      </w:r>
      <w:r>
        <w:t xml:space="preserve">             «</w:t>
      </w:r>
      <w:r w:rsidRPr="005A29ED">
        <w:t>О заключении Соглашений о принятии (передаче) части полномочий по решению вопросов местного значения на 2018 год</w:t>
      </w:r>
      <w:r>
        <w:t>»»</w:t>
      </w:r>
      <w:r w:rsidRPr="00D5333A">
        <w:t>, принятого в заочном порядке.</w:t>
      </w:r>
    </w:p>
    <w:p w:rsidR="00E22B2B" w:rsidRDefault="00E22B2B" w:rsidP="00E22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1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98"/>
        <w:gridCol w:w="2089"/>
        <w:gridCol w:w="1757"/>
        <w:gridCol w:w="1699"/>
        <w:gridCol w:w="1432"/>
      </w:tblGrid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№ п/п</w:t>
            </w:r>
          </w:p>
        </w:tc>
        <w:tc>
          <w:tcPr>
            <w:tcW w:w="1244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Ф И О</w:t>
            </w:r>
          </w:p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депутата</w:t>
            </w:r>
          </w:p>
        </w:tc>
        <w:tc>
          <w:tcPr>
            <w:tcW w:w="1040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Поселение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Результат опроса</w:t>
            </w:r>
          </w:p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(голосования)</w:t>
            </w: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Дата опроса</w:t>
            </w:r>
          </w:p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(голосования)</w:t>
            </w: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Подпись</w:t>
            </w:r>
          </w:p>
          <w:p w:rsidR="00E22B2B" w:rsidRPr="00D5333A" w:rsidRDefault="00E22B2B" w:rsidP="003A57E9">
            <w:pPr>
              <w:spacing w:line="240" w:lineRule="atLeast"/>
              <w:jc w:val="center"/>
            </w:pPr>
            <w:r w:rsidRPr="00D5333A">
              <w:t>депутата</w:t>
            </w: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Гончарук О.В.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Андра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Морозов В.Г.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Андра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  <w:r w:rsidRPr="00D5333A">
              <w:t xml:space="preserve"> </w:t>
            </w: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Сенченков В.В.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Октябрьское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Черкасова Л.Н.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Октябрьское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Шпирналь Ю.П.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Каменное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Михопаркина С.Р.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Каменное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Климов М.А.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Карымкары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Сливко Н.В.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Карымкары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Дейнеко С.В.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Малый Атлым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Мельничук Б.Н.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Малый Атлым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Воробьев В.А.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Перегребное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Козлов А.Г.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Перегребное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Ермаков Е.Ю.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Приобье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Разумов Я.С.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Приобье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Гребенников О.В.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Сергино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Марков С.И.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Сергино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Шевченко С.Б.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Талинка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Кузнецов А.Э.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гп. Талинка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Деркач В.И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Унъюган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Кузьмин Ю.В.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Унъюган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Мироненко Л.В.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Шеркалы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  <w:tr w:rsidR="00E22B2B" w:rsidRPr="00D5333A" w:rsidTr="003A57E9">
        <w:tc>
          <w:tcPr>
            <w:tcW w:w="282" w:type="pct"/>
          </w:tcPr>
          <w:p w:rsidR="00E22B2B" w:rsidRPr="00D5333A" w:rsidRDefault="00E22B2B" w:rsidP="003A57E9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44" w:type="pct"/>
          </w:tcPr>
          <w:p w:rsidR="00E22B2B" w:rsidRPr="00D5333A" w:rsidRDefault="00E22B2B" w:rsidP="003A57E9">
            <w:r w:rsidRPr="00D5333A">
              <w:t>Коваленко Н.М.</w:t>
            </w:r>
          </w:p>
        </w:tc>
        <w:tc>
          <w:tcPr>
            <w:tcW w:w="1040" w:type="pct"/>
          </w:tcPr>
          <w:p w:rsidR="00E22B2B" w:rsidRPr="00D5333A" w:rsidRDefault="00E22B2B" w:rsidP="003A57E9">
            <w:r w:rsidRPr="00D5333A">
              <w:t>сп. Шеркалы</w:t>
            </w:r>
          </w:p>
        </w:tc>
        <w:tc>
          <w:tcPr>
            <w:tcW w:w="875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846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  <w:tc>
          <w:tcPr>
            <w:tcW w:w="713" w:type="pct"/>
          </w:tcPr>
          <w:p w:rsidR="00E22B2B" w:rsidRPr="00D5333A" w:rsidRDefault="00E22B2B" w:rsidP="003A57E9">
            <w:pPr>
              <w:spacing w:line="240" w:lineRule="atLeast"/>
              <w:jc w:val="center"/>
            </w:pPr>
          </w:p>
        </w:tc>
      </w:tr>
    </w:tbl>
    <w:p w:rsidR="00E22B2B" w:rsidRDefault="00E22B2B" w:rsidP="00E22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DC6" w:rsidRDefault="00173DC6" w:rsidP="00E92C95">
      <w:pPr>
        <w:rPr>
          <w:sz w:val="22"/>
          <w:szCs w:val="20"/>
        </w:rPr>
      </w:pPr>
    </w:p>
    <w:p w:rsidR="00173DC6" w:rsidRPr="00173DC6" w:rsidRDefault="00173DC6" w:rsidP="00173DC6">
      <w:pPr>
        <w:jc w:val="right"/>
      </w:pPr>
      <w:r>
        <w:t xml:space="preserve">          Приложение </w:t>
      </w:r>
    </w:p>
    <w:p w:rsidR="00173DC6" w:rsidRPr="00173DC6" w:rsidRDefault="00173DC6" w:rsidP="00173DC6">
      <w:pPr>
        <w:jc w:val="right"/>
      </w:pPr>
      <w:r w:rsidRPr="00173DC6">
        <w:t xml:space="preserve"> к решению </w:t>
      </w:r>
      <w:r>
        <w:t>Думы Октябрьского района</w:t>
      </w:r>
      <w:r w:rsidRPr="00173DC6">
        <w:t xml:space="preserve">      </w:t>
      </w:r>
      <w:r>
        <w:t xml:space="preserve">                             </w:t>
      </w:r>
    </w:p>
    <w:p w:rsidR="00173DC6" w:rsidRPr="00173DC6" w:rsidRDefault="00173DC6" w:rsidP="00173DC6">
      <w:pPr>
        <w:jc w:val="right"/>
      </w:pPr>
      <w:r w:rsidRPr="00173DC6">
        <w:t>от «    »                2018 года № ___</w:t>
      </w:r>
    </w:p>
    <w:p w:rsidR="00173DC6" w:rsidRPr="00173DC6" w:rsidRDefault="00173DC6" w:rsidP="00173DC6">
      <w:pPr>
        <w:jc w:val="right"/>
      </w:pPr>
      <w:r w:rsidRPr="00173DC6">
        <w:tab/>
      </w:r>
    </w:p>
    <w:p w:rsidR="00173DC6" w:rsidRPr="00173DC6" w:rsidRDefault="00173DC6" w:rsidP="00173DC6">
      <w:pPr>
        <w:jc w:val="center"/>
        <w:rPr>
          <w:b/>
        </w:rPr>
      </w:pPr>
    </w:p>
    <w:p w:rsidR="00173DC6" w:rsidRPr="00173DC6" w:rsidRDefault="00173DC6" w:rsidP="00173DC6">
      <w:pPr>
        <w:jc w:val="center"/>
        <w:rPr>
          <w:b/>
        </w:rPr>
      </w:pPr>
      <w:r w:rsidRPr="00173DC6">
        <w:rPr>
          <w:b/>
        </w:rPr>
        <w:t>Межбюджетные трансферты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2018 год</w:t>
      </w:r>
    </w:p>
    <w:p w:rsidR="00173DC6" w:rsidRPr="00173DC6" w:rsidRDefault="00173DC6" w:rsidP="00173DC6">
      <w:pPr>
        <w:jc w:val="right"/>
        <w:rPr>
          <w:b/>
        </w:rPr>
      </w:pPr>
      <w:r w:rsidRPr="00173DC6">
        <w:rPr>
          <w:b/>
        </w:rPr>
        <w:t>тыс.руб.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4"/>
        <w:gridCol w:w="1701"/>
        <w:gridCol w:w="1701"/>
      </w:tblGrid>
      <w:tr w:rsidR="00E22B2B" w:rsidRPr="00173DC6" w:rsidTr="009400EC">
        <w:tc>
          <w:tcPr>
            <w:tcW w:w="540" w:type="dxa"/>
          </w:tcPr>
          <w:p w:rsidR="00E22B2B" w:rsidRPr="00173DC6" w:rsidRDefault="00E22B2B" w:rsidP="00173DC6">
            <w:pPr>
              <w:jc w:val="center"/>
            </w:pPr>
            <w:r w:rsidRPr="00173DC6">
              <w:t>№ п/п</w:t>
            </w:r>
          </w:p>
        </w:tc>
        <w:tc>
          <w:tcPr>
            <w:tcW w:w="5584" w:type="dxa"/>
          </w:tcPr>
          <w:p w:rsidR="00E22B2B" w:rsidRPr="00173DC6" w:rsidRDefault="00E22B2B" w:rsidP="00173DC6">
            <w:pPr>
              <w:jc w:val="center"/>
            </w:pPr>
            <w:r w:rsidRPr="00173DC6">
              <w:t>Наименование передаваемого полномочия</w:t>
            </w: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Код по разделу бюджетной классификации</w:t>
            </w: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сумма</w:t>
            </w:r>
          </w:p>
        </w:tc>
      </w:tr>
      <w:tr w:rsidR="00E22B2B" w:rsidRPr="00173DC6" w:rsidTr="009400EC">
        <w:tc>
          <w:tcPr>
            <w:tcW w:w="540" w:type="dxa"/>
          </w:tcPr>
          <w:p w:rsidR="00E22B2B" w:rsidRPr="00173DC6" w:rsidRDefault="00E22B2B" w:rsidP="00173DC6">
            <w:pPr>
              <w:tabs>
                <w:tab w:val="left" w:pos="831"/>
              </w:tabs>
            </w:pPr>
            <w:r w:rsidRPr="00173DC6">
              <w:t>1.</w:t>
            </w:r>
          </w:p>
        </w:tc>
        <w:tc>
          <w:tcPr>
            <w:tcW w:w="5584" w:type="dxa"/>
          </w:tcPr>
          <w:p w:rsidR="00E22B2B" w:rsidRPr="00173DC6" w:rsidRDefault="00E22B2B" w:rsidP="00173DC6">
            <w:pPr>
              <w:jc w:val="both"/>
            </w:pPr>
            <w:r w:rsidRPr="00173DC6">
              <w:t xml:space="preserve">разработка, утверждение, реализация, финансирование муниципальных программ в рамках реализации государственной </w:t>
            </w:r>
            <w:hyperlink r:id="rId8" w:history="1">
              <w:r w:rsidRPr="00173DC6">
                <w:t>программы</w:t>
              </w:r>
            </w:hyperlink>
            <w:r w:rsidRPr="00173DC6">
              <w:t xml:space="preserve">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в 2018 - 2025 годах и на период до 2030 года», утвержденной постановлением Правительства Ханты-Мансийского автономного округа - Югры от 09.10.2013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в 2018 - 2025 годах и на период до 2030 года»</w:t>
            </w: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0502</w:t>
            </w: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3879,8</w:t>
            </w:r>
          </w:p>
        </w:tc>
      </w:tr>
      <w:tr w:rsidR="00E22B2B" w:rsidRPr="00173DC6" w:rsidTr="009400EC">
        <w:trPr>
          <w:trHeight w:val="1656"/>
        </w:trPr>
        <w:tc>
          <w:tcPr>
            <w:tcW w:w="540" w:type="dxa"/>
          </w:tcPr>
          <w:p w:rsidR="00E22B2B" w:rsidRPr="00173DC6" w:rsidRDefault="00E22B2B" w:rsidP="00173DC6">
            <w:pPr>
              <w:tabs>
                <w:tab w:val="left" w:pos="831"/>
              </w:tabs>
            </w:pPr>
          </w:p>
          <w:p w:rsidR="00E22B2B" w:rsidRPr="00173DC6" w:rsidRDefault="00E22B2B" w:rsidP="00173DC6">
            <w:pPr>
              <w:tabs>
                <w:tab w:val="left" w:pos="831"/>
              </w:tabs>
            </w:pPr>
            <w:r w:rsidRPr="00173DC6">
              <w:t>2.</w:t>
            </w:r>
          </w:p>
        </w:tc>
        <w:tc>
          <w:tcPr>
            <w:tcW w:w="5584" w:type="dxa"/>
          </w:tcPr>
          <w:p w:rsidR="00E22B2B" w:rsidRPr="00173DC6" w:rsidRDefault="00E22B2B" w:rsidP="00173DC6">
            <w:pPr>
              <w:jc w:val="both"/>
            </w:pPr>
            <w:r w:rsidRPr="00173DC6">
              <w:t>разработка, утверждение, реализация, финансирование Порядка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в связи с оказанием коммунальных услуг населению на территории городского поселения Октябрьское</w:t>
            </w: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0502</w:t>
            </w:r>
          </w:p>
          <w:p w:rsidR="00E22B2B" w:rsidRPr="00173DC6" w:rsidRDefault="00E22B2B" w:rsidP="00173DC6">
            <w:pPr>
              <w:jc w:val="center"/>
            </w:pPr>
          </w:p>
        </w:tc>
        <w:tc>
          <w:tcPr>
            <w:tcW w:w="1701" w:type="dxa"/>
          </w:tcPr>
          <w:p w:rsidR="00E22B2B" w:rsidRPr="00173DC6" w:rsidRDefault="00E22B2B" w:rsidP="00173DC6">
            <w:pPr>
              <w:jc w:val="center"/>
            </w:pPr>
            <w:r w:rsidRPr="00173DC6">
              <w:t>2740,0</w:t>
            </w:r>
          </w:p>
        </w:tc>
      </w:tr>
    </w:tbl>
    <w:p w:rsidR="00173DC6" w:rsidRPr="00173DC6" w:rsidRDefault="00173DC6" w:rsidP="00173DC6">
      <w:pPr>
        <w:jc w:val="both"/>
      </w:pPr>
    </w:p>
    <w:p w:rsidR="00173DC6" w:rsidRPr="00173DC6" w:rsidRDefault="00173DC6" w:rsidP="00173DC6">
      <w:pPr>
        <w:jc w:val="both"/>
      </w:pPr>
    </w:p>
    <w:p w:rsidR="00D61558" w:rsidRDefault="00D61558" w:rsidP="00E92C95"/>
    <w:p w:rsidR="00D61558" w:rsidRDefault="00D61558" w:rsidP="00E92C95"/>
    <w:p w:rsidR="00E92C95" w:rsidRDefault="00E92C95" w:rsidP="00E92C95">
      <w:r>
        <w:t xml:space="preserve"> </w:t>
      </w:r>
    </w:p>
    <w:p w:rsidR="00602EA2" w:rsidRDefault="00602EA2" w:rsidP="00E92C95"/>
    <w:p w:rsidR="00602EA2" w:rsidRDefault="00602EA2" w:rsidP="00E92C95"/>
    <w:p w:rsidR="00602EA2" w:rsidRDefault="00602EA2" w:rsidP="00E92C95"/>
    <w:p w:rsidR="00E22B2B" w:rsidRDefault="00E22B2B" w:rsidP="00E92C95"/>
    <w:p w:rsidR="00E22B2B" w:rsidRDefault="00E22B2B" w:rsidP="00E92C95"/>
    <w:p w:rsidR="00E22B2B" w:rsidRDefault="00E22B2B" w:rsidP="00E92C95"/>
    <w:p w:rsidR="00E22B2B" w:rsidRDefault="00E22B2B" w:rsidP="00E92C95"/>
    <w:p w:rsidR="00E22B2B" w:rsidRDefault="00E22B2B" w:rsidP="00E92C95"/>
    <w:p w:rsidR="00D5333A" w:rsidRDefault="00D5333A" w:rsidP="0034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B2B" w:rsidRDefault="00E22B2B" w:rsidP="00D5333A">
      <w:pPr>
        <w:jc w:val="center"/>
        <w:rPr>
          <w:b/>
        </w:rPr>
      </w:pPr>
    </w:p>
    <w:p w:rsidR="00D5333A" w:rsidRDefault="00D5333A" w:rsidP="00D5333A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473924" w:rsidRDefault="00D5333A" w:rsidP="00D5333A">
      <w:pPr>
        <w:jc w:val="center"/>
        <w:rPr>
          <w:b/>
        </w:rPr>
      </w:pPr>
      <w:r w:rsidRPr="009D785C">
        <w:rPr>
          <w:b/>
        </w:rPr>
        <w:t>к проекту решения Думы Октябрьского района «</w:t>
      </w:r>
      <w:r w:rsidRPr="00D5333A">
        <w:rPr>
          <w:b/>
        </w:rPr>
        <w:t xml:space="preserve">О внесении изменения </w:t>
      </w:r>
      <w:r w:rsidR="00473924">
        <w:rPr>
          <w:b/>
        </w:rPr>
        <w:t xml:space="preserve">                             </w:t>
      </w:r>
      <w:r w:rsidRPr="00D5333A">
        <w:rPr>
          <w:b/>
        </w:rPr>
        <w:t xml:space="preserve">в решение Думы Октябрьского района от 14.12.2017 № 298 «О заключении </w:t>
      </w:r>
      <w:r w:rsidR="00473924">
        <w:rPr>
          <w:b/>
        </w:rPr>
        <w:t xml:space="preserve"> </w:t>
      </w:r>
      <w:r w:rsidRPr="00D5333A">
        <w:rPr>
          <w:b/>
        </w:rPr>
        <w:t xml:space="preserve">Соглашений о принятии (передаче) части полномочий </w:t>
      </w:r>
    </w:p>
    <w:p w:rsidR="00D5333A" w:rsidRPr="009D785C" w:rsidRDefault="00D5333A" w:rsidP="00D5333A">
      <w:pPr>
        <w:jc w:val="center"/>
        <w:rPr>
          <w:b/>
        </w:rPr>
      </w:pPr>
      <w:r w:rsidRPr="00D5333A">
        <w:rPr>
          <w:b/>
        </w:rPr>
        <w:t>по решению вопросов местного значения на 2018 год»</w:t>
      </w:r>
      <w:r>
        <w:t>»</w:t>
      </w:r>
    </w:p>
    <w:p w:rsidR="00D5333A" w:rsidRPr="00635063" w:rsidRDefault="00D5333A" w:rsidP="00D5333A">
      <w:pPr>
        <w:jc w:val="center"/>
        <w:rPr>
          <w:b/>
        </w:rPr>
      </w:pPr>
    </w:p>
    <w:p w:rsidR="00473924" w:rsidRDefault="00473924" w:rsidP="00D5333A">
      <w:pPr>
        <w:ind w:firstLine="540"/>
        <w:jc w:val="both"/>
      </w:pPr>
    </w:p>
    <w:p w:rsidR="009400EC" w:rsidRDefault="009400EC" w:rsidP="00361779">
      <w:pPr>
        <w:ind w:right="-141"/>
        <w:jc w:val="both"/>
      </w:pPr>
      <w:r>
        <w:tab/>
      </w:r>
      <w:r w:rsidRPr="009400EC">
        <w:t>В связи с уточнением бюджета Октябрьского района в соответствии с решением Думы Октябрьского района от 08.06.18. №</w:t>
      </w:r>
      <w:r w:rsidR="00361779">
        <w:t xml:space="preserve"> 359</w:t>
      </w:r>
      <w:r w:rsidRPr="009400EC">
        <w:t xml:space="preserve"> </w:t>
      </w:r>
      <w:r w:rsidR="00361779">
        <w:t>«</w:t>
      </w:r>
      <w:r w:rsidR="00361779" w:rsidRPr="00361779">
        <w:t>О внесении изменений  в решение Думы Октябрьского района</w:t>
      </w:r>
      <w:r w:rsidR="00361779">
        <w:t xml:space="preserve"> </w:t>
      </w:r>
      <w:r w:rsidR="00361779" w:rsidRPr="00361779">
        <w:t>от 14.12.2017 № 286 «О бюджете муниципального образования</w:t>
      </w:r>
      <w:r w:rsidR="00361779">
        <w:t xml:space="preserve"> </w:t>
      </w:r>
      <w:r w:rsidR="00361779" w:rsidRPr="00361779">
        <w:t>Октябрьский район на 2018 год и на плановый период 2019 и 2020 годов»</w:t>
      </w:r>
      <w:r w:rsidRPr="009400EC">
        <w:t xml:space="preserve"> для исполнения принятых полномочий от городского поселения Октябрьское в сфере электро-, тепло-, газо- и водоснабжения населения, водоотведения, снабжения населения топливом требуется уточнить размер финансового обеспечения в качестве межбюджетных трансфертов</w:t>
      </w:r>
      <w:r w:rsidR="00361779">
        <w:t>,</w:t>
      </w:r>
      <w:r w:rsidRPr="009400EC">
        <w:t xml:space="preserve"> передаваемы</w:t>
      </w:r>
      <w:r w:rsidR="00361779">
        <w:t>х</w:t>
      </w:r>
      <w:r w:rsidRPr="009400EC">
        <w:t xml:space="preserve"> администрацией городского поселения Октябрьское администрации Октябрьского района </w:t>
      </w:r>
      <w:r w:rsidR="00361779">
        <w:t>на</w:t>
      </w:r>
      <w:r w:rsidRPr="009400EC">
        <w:t xml:space="preserve"> осуществлени</w:t>
      </w:r>
      <w:r w:rsidR="00361779">
        <w:t>е</w:t>
      </w:r>
      <w:r w:rsidRPr="009400EC">
        <w:t xml:space="preserve"> части полномочий по решению вопросов местного значения на 2018 год</w:t>
      </w:r>
      <w:r w:rsidR="00217D5C">
        <w:t xml:space="preserve"> </w:t>
      </w:r>
      <w:r w:rsidRPr="009400EC">
        <w:t>в сумме 6619,8 тыс.руб.</w:t>
      </w:r>
      <w:r w:rsidR="00361779">
        <w:t xml:space="preserve"> Данное решение отражает</w:t>
      </w:r>
      <w:r w:rsidR="00217D5C">
        <w:t xml:space="preserve"> это действие.</w:t>
      </w:r>
      <w:r w:rsidRPr="009400EC">
        <w:t xml:space="preserve"> </w:t>
      </w:r>
    </w:p>
    <w:p w:rsidR="00336F66" w:rsidRPr="009400EC" w:rsidRDefault="00336F66" w:rsidP="00361779">
      <w:pPr>
        <w:jc w:val="both"/>
      </w:pPr>
      <w:r>
        <w:tab/>
        <w:t>Соответствующее решение Совета депутатов городского поселения Октябрьское</w:t>
      </w:r>
      <w:r w:rsidR="00217D5C">
        <w:t xml:space="preserve"> о передаче вышеуказанных средств бюджета поселения на уровень района принято.</w:t>
      </w:r>
    </w:p>
    <w:p w:rsidR="00D5333A" w:rsidRDefault="00D5333A" w:rsidP="00D5333A">
      <w:pPr>
        <w:jc w:val="both"/>
      </w:pPr>
    </w:p>
    <w:p w:rsidR="00D5333A" w:rsidRDefault="00D5333A" w:rsidP="00D5333A">
      <w:pPr>
        <w:jc w:val="both"/>
      </w:pPr>
    </w:p>
    <w:p w:rsidR="00473924" w:rsidRDefault="00AB64BC" w:rsidP="00473924">
      <w:pPr>
        <w:jc w:val="both"/>
      </w:pPr>
      <w:r>
        <w:t>З</w:t>
      </w:r>
      <w:r w:rsidR="00473924">
        <w:t>аведующ</w:t>
      </w:r>
      <w:r>
        <w:t>ий</w:t>
      </w:r>
      <w:r w:rsidR="00473924">
        <w:t xml:space="preserve"> отделом по работе с ОМС поселений</w:t>
      </w:r>
    </w:p>
    <w:p w:rsidR="00D5333A" w:rsidRDefault="00473924" w:rsidP="00473924">
      <w:pPr>
        <w:jc w:val="both"/>
      </w:pPr>
      <w:r>
        <w:t>и общественностью админ</w:t>
      </w:r>
      <w:r w:rsidR="00217D5C">
        <w:t xml:space="preserve">истрации Октябрьского района </w:t>
      </w:r>
      <w:r w:rsidR="00217D5C">
        <w:tab/>
      </w:r>
      <w:r w:rsidR="00217D5C">
        <w:tab/>
        <w:t xml:space="preserve">               </w:t>
      </w:r>
      <w:r>
        <w:t xml:space="preserve">  </w:t>
      </w:r>
      <w:r w:rsidR="00AB64BC">
        <w:t>М.М. Фролова</w:t>
      </w:r>
    </w:p>
    <w:sectPr w:rsidR="00D5333A" w:rsidSect="00E92C95">
      <w:footerReference w:type="even" r:id="rId9"/>
      <w:pgSz w:w="11906" w:h="16838"/>
      <w:pgMar w:top="90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FA" w:rsidRDefault="00D622FA" w:rsidP="009B2748">
      <w:r>
        <w:separator/>
      </w:r>
    </w:p>
  </w:endnote>
  <w:endnote w:type="continuationSeparator" w:id="0">
    <w:p w:rsidR="00D622FA" w:rsidRDefault="00D622FA" w:rsidP="009B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4" w:rsidRDefault="006623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AF4" w:rsidRDefault="00D62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FA" w:rsidRDefault="00D622FA" w:rsidP="009B2748">
      <w:r>
        <w:separator/>
      </w:r>
    </w:p>
  </w:footnote>
  <w:footnote w:type="continuationSeparator" w:id="0">
    <w:p w:rsidR="00D622FA" w:rsidRDefault="00D622FA" w:rsidP="009B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95"/>
    <w:rsid w:val="00032621"/>
    <w:rsid w:val="00065D2B"/>
    <w:rsid w:val="000E496D"/>
    <w:rsid w:val="00173DC6"/>
    <w:rsid w:val="00217D5C"/>
    <w:rsid w:val="002802C9"/>
    <w:rsid w:val="00336F66"/>
    <w:rsid w:val="00341FBF"/>
    <w:rsid w:val="00361779"/>
    <w:rsid w:val="00473924"/>
    <w:rsid w:val="005768DB"/>
    <w:rsid w:val="005A29ED"/>
    <w:rsid w:val="00602EA2"/>
    <w:rsid w:val="006462E4"/>
    <w:rsid w:val="006623BB"/>
    <w:rsid w:val="00694483"/>
    <w:rsid w:val="006B4F1B"/>
    <w:rsid w:val="00864D43"/>
    <w:rsid w:val="008B513F"/>
    <w:rsid w:val="008D3B28"/>
    <w:rsid w:val="009323F8"/>
    <w:rsid w:val="009400EC"/>
    <w:rsid w:val="009B2748"/>
    <w:rsid w:val="009E13B8"/>
    <w:rsid w:val="00A42E3C"/>
    <w:rsid w:val="00AB64BC"/>
    <w:rsid w:val="00C04C07"/>
    <w:rsid w:val="00D5333A"/>
    <w:rsid w:val="00D61558"/>
    <w:rsid w:val="00D622FA"/>
    <w:rsid w:val="00E22B2B"/>
    <w:rsid w:val="00E92C95"/>
    <w:rsid w:val="00EC191A"/>
    <w:rsid w:val="00E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BACA-3C34-4C1F-BF08-2904738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2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C95"/>
  </w:style>
  <w:style w:type="paragraph" w:customStyle="1" w:styleId="ConsPlusNonformat">
    <w:name w:val="ConsPlusNonformat"/>
    <w:rsid w:val="00E92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341FBF"/>
    <w:pPr>
      <w:spacing w:before="100" w:beforeAutospacing="1" w:after="100" w:afterAutospacing="1"/>
    </w:pPr>
  </w:style>
  <w:style w:type="paragraph" w:customStyle="1" w:styleId="ConsPlusNormal">
    <w:name w:val="ConsPlusNormal"/>
    <w:rsid w:val="00341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7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27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0789DA1FE03DC754443795DDCC573A3C17DF82193990B51179880607BA2F00AA1A4311370D9J0N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User-PC</cp:lastModifiedBy>
  <cp:revision>14</cp:revision>
  <cp:lastPrinted>2018-06-19T11:14:00Z</cp:lastPrinted>
  <dcterms:created xsi:type="dcterms:W3CDTF">2018-05-08T03:40:00Z</dcterms:created>
  <dcterms:modified xsi:type="dcterms:W3CDTF">2018-06-21T06:25:00Z</dcterms:modified>
</cp:coreProperties>
</file>